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74" w:rsidRPr="0064142A" w:rsidRDefault="00BE1674" w:rsidP="00BE1674">
      <w:pPr>
        <w:suppressAutoHyphens/>
        <w:jc w:val="center"/>
        <w:rPr>
          <w:sz w:val="24"/>
          <w:szCs w:val="24"/>
        </w:rPr>
      </w:pPr>
    </w:p>
    <w:p w:rsidR="00BE1674" w:rsidRPr="0064142A" w:rsidRDefault="00BE1674" w:rsidP="00BE1674">
      <w:pPr>
        <w:suppressAutoHyphens/>
        <w:jc w:val="center"/>
        <w:rPr>
          <w:sz w:val="24"/>
          <w:szCs w:val="24"/>
        </w:rPr>
      </w:pPr>
      <w:r w:rsidRPr="0064142A">
        <w:rPr>
          <w:sz w:val="24"/>
          <w:szCs w:val="24"/>
        </w:rPr>
        <w:t>План</w:t>
      </w:r>
    </w:p>
    <w:p w:rsidR="00BE1674" w:rsidRPr="0064142A" w:rsidRDefault="00BE1674" w:rsidP="00BE1674">
      <w:pPr>
        <w:suppressAutoHyphens/>
        <w:jc w:val="center"/>
        <w:rPr>
          <w:sz w:val="24"/>
          <w:szCs w:val="24"/>
        </w:rPr>
      </w:pPr>
      <w:r w:rsidRPr="0064142A">
        <w:rPr>
          <w:sz w:val="24"/>
          <w:szCs w:val="24"/>
        </w:rPr>
        <w:t xml:space="preserve">проведения информационных акций в поддержку строительства </w:t>
      </w:r>
    </w:p>
    <w:p w:rsidR="00BE1674" w:rsidRPr="0064142A" w:rsidRDefault="00BE1674" w:rsidP="00BE1674">
      <w:pPr>
        <w:suppressAutoHyphens/>
        <w:jc w:val="center"/>
        <w:rPr>
          <w:sz w:val="24"/>
          <w:szCs w:val="24"/>
        </w:rPr>
      </w:pPr>
      <w:r w:rsidRPr="0064142A">
        <w:rPr>
          <w:sz w:val="24"/>
          <w:szCs w:val="24"/>
        </w:rPr>
        <w:t xml:space="preserve">Народного военно-исторического музейного комплекса </w:t>
      </w:r>
    </w:p>
    <w:p w:rsidR="00BE1674" w:rsidRDefault="00BE1674" w:rsidP="00BE1674">
      <w:pPr>
        <w:suppressAutoHyphens/>
        <w:jc w:val="center"/>
        <w:rPr>
          <w:sz w:val="24"/>
          <w:szCs w:val="24"/>
        </w:rPr>
      </w:pPr>
      <w:r w:rsidRPr="0064142A">
        <w:rPr>
          <w:sz w:val="24"/>
          <w:szCs w:val="24"/>
        </w:rPr>
        <w:t>Великой Отечественной войны «</w:t>
      </w:r>
      <w:proofErr w:type="spellStart"/>
      <w:r w:rsidRPr="0064142A">
        <w:rPr>
          <w:sz w:val="24"/>
          <w:szCs w:val="24"/>
        </w:rPr>
        <w:t>Самбекские</w:t>
      </w:r>
      <w:proofErr w:type="spellEnd"/>
      <w:r w:rsidRPr="0064142A">
        <w:rPr>
          <w:sz w:val="24"/>
          <w:szCs w:val="24"/>
        </w:rPr>
        <w:t xml:space="preserve"> высоты» </w:t>
      </w:r>
    </w:p>
    <w:p w:rsidR="00017FC0" w:rsidRPr="0064142A" w:rsidRDefault="00017FC0" w:rsidP="00BE1674">
      <w:pPr>
        <w:suppressAutoHyphens/>
        <w:jc w:val="center"/>
        <w:rPr>
          <w:sz w:val="24"/>
          <w:szCs w:val="24"/>
        </w:rPr>
      </w:pPr>
    </w:p>
    <w:p w:rsidR="00015E51" w:rsidRPr="0064142A" w:rsidRDefault="00015E51" w:rsidP="00BE1674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МУК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«МЦБ» Красновский отдел</w:t>
      </w:r>
    </w:p>
    <w:p w:rsidR="00015E51" w:rsidRPr="00015E51" w:rsidRDefault="00015E51" w:rsidP="00015E51">
      <w:pPr>
        <w:suppressAutoHyphens/>
        <w:jc w:val="center"/>
        <w:rPr>
          <w:b/>
          <w:sz w:val="24"/>
          <w:szCs w:val="24"/>
        </w:rPr>
      </w:pPr>
      <w:r w:rsidRPr="00015E51">
        <w:rPr>
          <w:b/>
          <w:sz w:val="24"/>
          <w:szCs w:val="24"/>
        </w:rPr>
        <w:t>в 2017 году</w:t>
      </w:r>
    </w:p>
    <w:p w:rsidR="00BE1674" w:rsidRPr="0064142A" w:rsidRDefault="00BE1674" w:rsidP="00BE1674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369"/>
        <w:gridCol w:w="1546"/>
        <w:gridCol w:w="1635"/>
        <w:gridCol w:w="1988"/>
      </w:tblGrid>
      <w:tr w:rsidR="00BE1674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примечания</w:t>
            </w:r>
          </w:p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E1674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223903" w:rsidRDefault="00223903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142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Сталинградская битва - один из важнейших этапов Великой Отечественной войны</w:t>
            </w:r>
            <w:r w:rsidRPr="0064142A">
              <w:rPr>
                <w:rFonts w:eastAsiaTheme="minorHAnsi"/>
                <w:sz w:val="24"/>
                <w:szCs w:val="24"/>
                <w:lang w:eastAsia="en-US"/>
              </w:rPr>
              <w:t>» исторический час</w:t>
            </w:r>
          </w:p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3A6E61" w:rsidP="0022390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3903" w:rsidRPr="0064142A">
              <w:rPr>
                <w:sz w:val="24"/>
                <w:szCs w:val="24"/>
              </w:rPr>
              <w:t>17.09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E1674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223903" w:rsidRDefault="00223903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 xml:space="preserve">«Вечен твой подвиг, Солдат, в сердцах поколений грядущих»: </w:t>
            </w:r>
            <w:proofErr w:type="spellStart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>книжно</w:t>
            </w:r>
            <w:proofErr w:type="spellEnd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>иллюстр</w:t>
            </w:r>
            <w:proofErr w:type="spellEnd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>. выставка – просмотр</w:t>
            </w:r>
          </w:p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3A6E61" w:rsidP="0022390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3903" w:rsidRPr="0064142A">
              <w:rPr>
                <w:sz w:val="24"/>
                <w:szCs w:val="24"/>
              </w:rPr>
              <w:t>15.10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4" w:rsidRPr="0064142A" w:rsidRDefault="00BE16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903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223903" w:rsidRDefault="00223903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«Войны не видели, но знаем…»: конкурс детского рисунка</w:t>
            </w:r>
          </w:p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12.10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903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223903" w:rsidRDefault="00223903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«Я – наследник Победы»: конкурс чтецов</w:t>
            </w:r>
          </w:p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2.12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903" w:rsidRPr="0064142A" w:rsidTr="00B7793B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015E51" w:rsidRDefault="002239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15E51">
              <w:rPr>
                <w:b/>
                <w:sz w:val="24"/>
                <w:szCs w:val="24"/>
              </w:rPr>
              <w:t>2018 г.</w:t>
            </w:r>
          </w:p>
        </w:tc>
      </w:tr>
      <w:tr w:rsidR="00223903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Этапы Сталинградской битвы, её предпосылки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28.01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903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223903" w:rsidRDefault="00223903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«По дорогам войны – по дорогам Победы»: вечер - рассказ о героях – земляках</w:t>
            </w:r>
          </w:p>
          <w:p w:rsidR="00223903" w:rsidRPr="0064142A" w:rsidRDefault="00223903" w:rsidP="0022390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12.02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3" w:rsidRPr="0064142A" w:rsidRDefault="002239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 xml:space="preserve">«Маленькие солдаты большой войны»: </w:t>
            </w:r>
            <w:proofErr w:type="spellStart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>исторко</w:t>
            </w:r>
            <w:proofErr w:type="spellEnd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>литерат</w:t>
            </w:r>
            <w:proofErr w:type="spellEnd"/>
            <w:r w:rsidRPr="00223903">
              <w:rPr>
                <w:rFonts w:eastAsiaTheme="minorHAnsi"/>
                <w:sz w:val="24"/>
                <w:szCs w:val="24"/>
                <w:lang w:eastAsia="en-US"/>
              </w:rPr>
              <w:t>. композиция</w:t>
            </w:r>
          </w:p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23.03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«Память о войне в книгах оживает»: акция чтения книг о ВОВ</w:t>
            </w:r>
          </w:p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16.04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«День Победы как он был от нас далек</w:t>
            </w:r>
            <w:r w:rsidR="003A6E61">
              <w:rPr>
                <w:rFonts w:eastAsiaTheme="minorHAnsi"/>
                <w:sz w:val="24"/>
                <w:szCs w:val="24"/>
                <w:lang w:eastAsia="en-US"/>
              </w:rPr>
              <w:t>»: военно – исторический урок</w:t>
            </w:r>
          </w:p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lastRenderedPageBreak/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«Так война началась…» урок исторической памяти</w:t>
            </w:r>
          </w:p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22.06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«Строки, добытые в боях: поэзия военного поколения»: литературно – поэтический вечер</w:t>
            </w:r>
          </w:p>
          <w:p w:rsidR="0064142A" w:rsidRPr="0064142A" w:rsidRDefault="0064142A" w:rsidP="0022390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19.08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3A6E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Сталинградская битва: каждый дом – крепость</w:t>
            </w:r>
          </w:p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17.09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C27E4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223903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903">
              <w:rPr>
                <w:rFonts w:eastAsiaTheme="minorHAnsi"/>
                <w:sz w:val="24"/>
                <w:szCs w:val="24"/>
                <w:lang w:eastAsia="en-US"/>
              </w:rPr>
              <w:t>Наступательный этап Сталинградской битвы</w:t>
            </w:r>
          </w:p>
          <w:p w:rsidR="0064142A" w:rsidRPr="0064142A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11.10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C27E4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4B04B1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2239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142A">
              <w:rPr>
                <w:rFonts w:eastAsiaTheme="minorHAnsi"/>
                <w:sz w:val="24"/>
                <w:szCs w:val="24"/>
                <w:lang w:eastAsia="en-US"/>
              </w:rPr>
              <w:t>Патриотический час «Минувших лет святая память…»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21.11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C27E4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142A" w:rsidRPr="0064142A" w:rsidTr="00BE167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Красновский отдел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 w:rsidP="006D4D5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142A">
              <w:rPr>
                <w:rFonts w:eastAsiaTheme="minorHAnsi"/>
                <w:sz w:val="24"/>
                <w:szCs w:val="24"/>
                <w:lang w:eastAsia="en-US"/>
              </w:rPr>
              <w:t>Час чтения</w:t>
            </w:r>
          </w:p>
          <w:p w:rsidR="0064142A" w:rsidRPr="0064142A" w:rsidRDefault="0064142A" w:rsidP="006D4D5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142A">
              <w:rPr>
                <w:rFonts w:eastAsiaTheme="minorHAnsi"/>
                <w:sz w:val="24"/>
                <w:szCs w:val="24"/>
                <w:lang w:eastAsia="en-US"/>
              </w:rPr>
              <w:t>«Подвигу лежит дорога в вечность и над ним не властвуют года»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  <w:r w:rsidRPr="0064142A">
              <w:rPr>
                <w:sz w:val="24"/>
                <w:szCs w:val="24"/>
              </w:rPr>
              <w:t>5.12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C27E4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2A" w:rsidRPr="0064142A" w:rsidRDefault="006414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BE1674" w:rsidRPr="0064142A" w:rsidRDefault="00BE1674" w:rsidP="00BE1674">
      <w:pPr>
        <w:suppressAutoHyphens/>
        <w:jc w:val="right"/>
        <w:rPr>
          <w:sz w:val="24"/>
          <w:szCs w:val="24"/>
        </w:rPr>
      </w:pPr>
    </w:p>
    <w:p w:rsidR="00BE1674" w:rsidRPr="0064142A" w:rsidRDefault="00BE1674" w:rsidP="00BE1674">
      <w:pPr>
        <w:suppressAutoHyphens/>
        <w:jc w:val="right"/>
        <w:rPr>
          <w:sz w:val="24"/>
          <w:szCs w:val="24"/>
        </w:rPr>
      </w:pPr>
    </w:p>
    <w:p w:rsidR="008450EA" w:rsidRPr="0064142A" w:rsidRDefault="00015164">
      <w:pPr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bookmarkStart w:id="0" w:name="_GoBack"/>
      <w:bookmarkEnd w:id="0"/>
      <w:r>
        <w:rPr>
          <w:sz w:val="24"/>
          <w:szCs w:val="24"/>
        </w:rPr>
        <w:t>отделом ________________ Кухарь Татьяна Петровна</w:t>
      </w:r>
    </w:p>
    <w:sectPr w:rsidR="008450EA" w:rsidRPr="0064142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74"/>
    <w:rsid w:val="00015164"/>
    <w:rsid w:val="00015E51"/>
    <w:rsid w:val="00017FC0"/>
    <w:rsid w:val="00223903"/>
    <w:rsid w:val="003A6E61"/>
    <w:rsid w:val="0064142A"/>
    <w:rsid w:val="006D4D58"/>
    <w:rsid w:val="007B6C8D"/>
    <w:rsid w:val="008450EA"/>
    <w:rsid w:val="00BE1674"/>
    <w:rsid w:val="00C27E4D"/>
    <w:rsid w:val="00D872D3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2017-08-22T10:59:00Z</dcterms:created>
  <dcterms:modified xsi:type="dcterms:W3CDTF">2017-08-22T11:19:00Z</dcterms:modified>
</cp:coreProperties>
</file>